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rFonts w:ascii="Calibri" w:hAnsi="Calibri" w:cs="Calibri"/>
          <w:b w:val="on"/>
          <w:bCs w:val="on"/>
          <w:sz w:val="36"/>
          <w:szCs w:val="36"/>
        </w:rPr>
      </w:pPr>
      <w:r>
        <w:rPr>
          <w:rFonts w:ascii="Calibri" w:hAnsi="Calibri" w:cs="Calibri"/>
          <w:b w:val="on"/>
          <w:bCs w:val="on"/>
          <w:sz w:val="36"/>
          <w:szCs w:val="36"/>
        </w:rPr>
        <w:t xml:space="preserve">Вакансия: Специалист отдела доставки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Тип публикации: Вакансия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Заголовок: Специалист отдела доставки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Название компании: Крупнейшая частная медицинская компания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Контактное лицо: Валеева Анна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Описание вакансии: Обязанности:
Сортировка входящей корреспонденции (большие объемы);
Ведение отчетности;
Разбор почты;
Помощь диспетчеру;
Курирование работы курьеров;
Требования:
Готовность работать на ногах;
Пунктуальность;
Коммуникабельность;
Желание учиться;
Гибкость и ответственность;
Умение работать с ПК.
EXCEL, WORD- на уверенном уровне;
Условия:
График работы 5\2 (плавающие выходные), смены с 7:00 до 15:00 и с 13.00 до 22.00;
Официальное оформление по ТК РФ с 1 дня работы, "белая" заработная плата;
Скидка 30% на медицинские услуги диагностических лабораторий для сотрудника и членов семьи;
Страхование жизни от несчастных случаев и критических заболеваний;
Дополнительные 3 дня оплачиваемого отпуска.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Местоположение: Россия, Москва, метро Измайловская 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Зарплата: Не указана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Опыт работы: Без стажа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Отрасль: Транспорт, логистика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Подходит для студентов: Нет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Образование: Среднее специальное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Мобильность работы: На территории работодателя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Оформление договора: По трудовому договору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Занятость: Полная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График: Особый график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Опыт трудоустройства людей с инвалидностью: Да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Условия труда для кандидатов с формами инвалидности: С нарушением опорно-двигательного аппарата, Слабослышащие, Слабовидящие, ДЦП, Общее заболевание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Работа с документами: Да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Работа с телефоном: Да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Работа с тяжестями: Нет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Командировки: Да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Город: Москва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896201">
    <w:multiLevelType w:val="hybridMultilevel"/>
    <w:lvl w:ilvl="0" w:tplc="82899862">
      <w:start w:val="1"/>
      <w:numFmt w:val="decimal"/>
      <w:lvlText w:val="%1."/>
      <w:lvlJc w:val="left"/>
      <w:pPr>
        <w:ind w:left="720" w:hanging="360"/>
      </w:pPr>
    </w:lvl>
    <w:lvl w:ilvl="1" w:tplc="82899862" w:tentative="1">
      <w:start w:val="1"/>
      <w:numFmt w:val="lowerLetter"/>
      <w:lvlText w:val="%2."/>
      <w:lvlJc w:val="left"/>
      <w:pPr>
        <w:ind w:left="1440" w:hanging="360"/>
      </w:pPr>
    </w:lvl>
    <w:lvl w:ilvl="2" w:tplc="82899862" w:tentative="1">
      <w:start w:val="1"/>
      <w:numFmt w:val="lowerRoman"/>
      <w:lvlText w:val="%3."/>
      <w:lvlJc w:val="right"/>
      <w:pPr>
        <w:ind w:left="2160" w:hanging="180"/>
      </w:pPr>
    </w:lvl>
    <w:lvl w:ilvl="3" w:tplc="82899862" w:tentative="1">
      <w:start w:val="1"/>
      <w:numFmt w:val="decimal"/>
      <w:lvlText w:val="%4."/>
      <w:lvlJc w:val="left"/>
      <w:pPr>
        <w:ind w:left="2880" w:hanging="360"/>
      </w:pPr>
    </w:lvl>
    <w:lvl w:ilvl="4" w:tplc="82899862" w:tentative="1">
      <w:start w:val="1"/>
      <w:numFmt w:val="lowerLetter"/>
      <w:lvlText w:val="%5."/>
      <w:lvlJc w:val="left"/>
      <w:pPr>
        <w:ind w:left="3600" w:hanging="360"/>
      </w:pPr>
    </w:lvl>
    <w:lvl w:ilvl="5" w:tplc="82899862" w:tentative="1">
      <w:start w:val="1"/>
      <w:numFmt w:val="lowerRoman"/>
      <w:lvlText w:val="%6."/>
      <w:lvlJc w:val="right"/>
      <w:pPr>
        <w:ind w:left="4320" w:hanging="180"/>
      </w:pPr>
    </w:lvl>
    <w:lvl w:ilvl="6" w:tplc="82899862" w:tentative="1">
      <w:start w:val="1"/>
      <w:numFmt w:val="decimal"/>
      <w:lvlText w:val="%7."/>
      <w:lvlJc w:val="left"/>
      <w:pPr>
        <w:ind w:left="5040" w:hanging="360"/>
      </w:pPr>
    </w:lvl>
    <w:lvl w:ilvl="7" w:tplc="82899862" w:tentative="1">
      <w:start w:val="1"/>
      <w:numFmt w:val="lowerLetter"/>
      <w:lvlText w:val="%8."/>
      <w:lvlJc w:val="left"/>
      <w:pPr>
        <w:ind w:left="5760" w:hanging="360"/>
      </w:pPr>
    </w:lvl>
    <w:lvl w:ilvl="8" w:tplc="828998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96200">
    <w:multiLevelType w:val="hybridMultilevel"/>
    <w:lvl w:ilvl="0" w:tplc="49129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896200">
    <w:abstractNumId w:val="17896200"/>
  </w:num>
  <w:num w:numId="17896201">
    <w:abstractNumId w:val="1789620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